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附件2：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方正小标宋简体" w:hAnsi="方正小标宋简体" w:eastAsia="方正小标宋简体"/>
          <w:sz w:val="36"/>
        </w:rPr>
        <w:t>2017年冬交会各项工作责任人及联络员表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填报单位：</w:t>
      </w:r>
    </w:p>
    <w:tbl>
      <w:tblPr>
        <w:tblStyle w:val="5"/>
        <w:tblW w:w="12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334"/>
        <w:gridCol w:w="1650"/>
        <w:gridCol w:w="2580"/>
        <w:gridCol w:w="177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序号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工作责任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责任人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联系电话（手机）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联络员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总体筹备工作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展馆施工安全监管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会展现场监管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会展现场秩序安保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5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会展现场销售统计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6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订单统计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7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客商邀请统计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8</w:t>
            </w:r>
          </w:p>
        </w:tc>
        <w:tc>
          <w:tcPr>
            <w:tcW w:w="3334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招商统计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注：1.展馆施工安全监管责任人、联络员必须是各单位在职人员；</w:t>
      </w:r>
    </w:p>
    <w:p>
      <w:pPr>
        <w:spacing w:line="480" w:lineRule="exact"/>
        <w:ind w:firstLine="560" w:firstLineChars="20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2.会展现场监管责任人、联络员必须是各单位在职人员，负责会展期间现场秩序、电力、安全管理，</w:t>
      </w:r>
    </w:p>
    <w:p>
      <w:pPr>
        <w:spacing w:line="480" w:lineRule="exact"/>
        <w:ind w:firstLine="560" w:firstLineChars="20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  以及对本展馆（区）展品、货物放行审批工作。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CDEF+SimSu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Calibr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Calibri-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F04B4"/>
    <w:rsid w:val="686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2017-11-07T09:36:00Z</dcterms:created>
  <dc:creator>踮脚、慕爱</dc:creator>
  <cp:lastModifiedBy>踮脚、慕爱</cp:lastModifiedBy>
  <dcterms:modified xsi:type="dcterms:W3CDTF">2017-11-07T09:37:36Z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